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6DDD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752124" w:rsidRPr="00BC6BDE" w:rsidP="00752124" w14:paraId="696A33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9D7236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="008F591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>Костыря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Р.А. ***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124" w:rsidRPr="00D238B1" w:rsidP="00752124" w14:paraId="2A54E1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:rsidP="00752124" w14:paraId="50F0CBA0" w14:textId="154AB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., проживая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8F5914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B5CDC" w:rsidP="00AB5CDC" w14:paraId="1C5145E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Р.А. правом на защитника не воспользовался, вину признал, согласился с протоколом, пояснил, что трудоустроен и обязуется оплатить штраф.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79A18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521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1B629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4F03A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55673B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2124">
        <w:rPr>
          <w:rFonts w:ascii="Times New Roman" w:eastAsia="Times New Roman" w:hAnsi="Times New Roman" w:cs="Times New Roman"/>
          <w:b/>
          <w:sz w:val="24"/>
          <w:szCs w:val="24"/>
        </w:rPr>
        <w:t>Р.А.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5914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7371F5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>Костыря Роману Алексеевичу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1F318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8F5914" w:rsidR="008F5914">
        <w:rPr>
          <w:rFonts w:ascii="Times New Roman" w:eastAsia="Times New Roman" w:hAnsi="Times New Roman" w:cs="Times New Roman"/>
          <w:bCs/>
          <w:sz w:val="24"/>
          <w:szCs w:val="24"/>
        </w:rPr>
        <w:t>0412365400765003532620132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3A7FA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F2FF5"/>
    <w:rsid w:val="006104EA"/>
    <w:rsid w:val="006726C7"/>
    <w:rsid w:val="0069644A"/>
    <w:rsid w:val="00712D42"/>
    <w:rsid w:val="00752124"/>
    <w:rsid w:val="00762ED5"/>
    <w:rsid w:val="0077264A"/>
    <w:rsid w:val="007E5C5A"/>
    <w:rsid w:val="00836B3C"/>
    <w:rsid w:val="00862E81"/>
    <w:rsid w:val="008B7C24"/>
    <w:rsid w:val="008F5914"/>
    <w:rsid w:val="009223F5"/>
    <w:rsid w:val="0094708A"/>
    <w:rsid w:val="00963192"/>
    <w:rsid w:val="009B3B5A"/>
    <w:rsid w:val="009D7236"/>
    <w:rsid w:val="00A34413"/>
    <w:rsid w:val="00A73201"/>
    <w:rsid w:val="00A961EA"/>
    <w:rsid w:val="00AA0A2F"/>
    <w:rsid w:val="00AB5CDC"/>
    <w:rsid w:val="00AB694F"/>
    <w:rsid w:val="00BA46C2"/>
    <w:rsid w:val="00BC66A2"/>
    <w:rsid w:val="00BC6BDE"/>
    <w:rsid w:val="00C30267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